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ED" w:rsidRDefault="009C67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67ED" w:rsidRDefault="009C67ED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A064C3" w:rsidRDefault="00A74FE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MALE ACUTE WARD ONE</w:t>
      </w:r>
    </w:p>
    <w:p w:rsidR="00A74FE3" w:rsidRDefault="00A74FE3">
      <w:pPr>
        <w:rPr>
          <w:sz w:val="24"/>
          <w:szCs w:val="24"/>
        </w:rPr>
      </w:pPr>
      <w:r>
        <w:rPr>
          <w:sz w:val="24"/>
          <w:szCs w:val="24"/>
        </w:rPr>
        <w:t>BLOOD PRESSURE MONITORING TOOL</w:t>
      </w:r>
    </w:p>
    <w:p w:rsidR="00A74FE3" w:rsidRDefault="00A74FE3">
      <w:pPr>
        <w:rPr>
          <w:sz w:val="24"/>
          <w:szCs w:val="24"/>
          <w:u w:val="single"/>
        </w:rPr>
      </w:pPr>
      <w:r>
        <w:rPr>
          <w:sz w:val="24"/>
          <w:szCs w:val="24"/>
        </w:rPr>
        <w:t>PATIENT’S NAME.</w:t>
      </w:r>
      <w:r>
        <w:rPr>
          <w:sz w:val="24"/>
          <w:szCs w:val="24"/>
          <w:u w:val="single"/>
        </w:rPr>
        <w:t xml:space="preserve">                                                                   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4"/>
        <w:gridCol w:w="1574"/>
        <w:gridCol w:w="1574"/>
      </w:tblGrid>
      <w:tr w:rsidR="00A74FE3" w:rsidTr="00A74FE3">
        <w:trPr>
          <w:trHeight w:val="346"/>
        </w:trPr>
        <w:tc>
          <w:tcPr>
            <w:tcW w:w="1574" w:type="dxa"/>
          </w:tcPr>
          <w:p w:rsidR="00A74FE3" w:rsidRPr="00A74FE3" w:rsidRDefault="00A7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574" w:type="dxa"/>
          </w:tcPr>
          <w:p w:rsidR="00A74FE3" w:rsidRPr="00A74FE3" w:rsidRDefault="00A74FE3">
            <w:pPr>
              <w:rPr>
                <w:sz w:val="24"/>
                <w:szCs w:val="24"/>
              </w:rPr>
            </w:pPr>
            <w:r w:rsidRPr="00A74FE3">
              <w:rPr>
                <w:sz w:val="24"/>
                <w:szCs w:val="24"/>
              </w:rPr>
              <w:t>BLOOD PRESSURE</w:t>
            </w:r>
          </w:p>
        </w:tc>
        <w:tc>
          <w:tcPr>
            <w:tcW w:w="1574" w:type="dxa"/>
          </w:tcPr>
          <w:p w:rsidR="00A74FE3" w:rsidRPr="00A74FE3" w:rsidRDefault="00A7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TAKEN</w:t>
            </w:r>
          </w:p>
        </w:tc>
        <w:tc>
          <w:tcPr>
            <w:tcW w:w="1574" w:type="dxa"/>
          </w:tcPr>
          <w:p w:rsidR="00A74FE3" w:rsidRPr="00A74FE3" w:rsidRDefault="00A74FE3">
            <w:pPr>
              <w:rPr>
                <w:sz w:val="24"/>
                <w:szCs w:val="24"/>
              </w:rPr>
            </w:pPr>
            <w:r w:rsidRPr="00A74FE3">
              <w:rPr>
                <w:sz w:val="24"/>
                <w:szCs w:val="24"/>
              </w:rPr>
              <w:t>COMMENTS</w:t>
            </w:r>
          </w:p>
        </w:tc>
        <w:tc>
          <w:tcPr>
            <w:tcW w:w="1574" w:type="dxa"/>
          </w:tcPr>
          <w:p w:rsidR="00A74FE3" w:rsidRPr="00A74FE3" w:rsidRDefault="00A7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OFFICER’S NAME</w:t>
            </w:r>
          </w:p>
        </w:tc>
        <w:tc>
          <w:tcPr>
            <w:tcW w:w="1574" w:type="dxa"/>
          </w:tcPr>
          <w:p w:rsidR="00A74FE3" w:rsidRPr="00A74FE3" w:rsidRDefault="00A7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72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72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72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  <w:tr w:rsidR="00A74FE3" w:rsidTr="00A74FE3">
        <w:trPr>
          <w:trHeight w:val="346"/>
        </w:trPr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A74FE3" w:rsidRDefault="00A74FE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A74FE3" w:rsidRPr="00A74FE3" w:rsidRDefault="00A74FE3">
      <w:pPr>
        <w:rPr>
          <w:sz w:val="24"/>
          <w:szCs w:val="24"/>
          <w:u w:val="single"/>
        </w:rPr>
      </w:pPr>
    </w:p>
    <w:sectPr w:rsidR="00A74FE3" w:rsidRPr="00A7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BC"/>
    <w:rsid w:val="009C67ED"/>
    <w:rsid w:val="00A064C3"/>
    <w:rsid w:val="00A74FE3"/>
    <w:rsid w:val="00E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maleacute</dc:creator>
  <cp:keywords/>
  <dc:description/>
  <cp:lastModifiedBy>MALE REHAB</cp:lastModifiedBy>
  <cp:revision>3</cp:revision>
  <cp:lastPrinted>2021-04-08T07:56:00Z</cp:lastPrinted>
  <dcterms:created xsi:type="dcterms:W3CDTF">2018-05-16T05:52:00Z</dcterms:created>
  <dcterms:modified xsi:type="dcterms:W3CDTF">2021-04-08T07:57:00Z</dcterms:modified>
</cp:coreProperties>
</file>